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942" w:rsidRPr="00441EDF" w:rsidRDefault="00764942" w:rsidP="00764942">
      <w:pPr>
        <w:pStyle w:val="Caption"/>
        <w:rPr>
          <w:rFonts w:ascii="Lapwing Serif" w:hAnsi="Lapwing Serif"/>
          <w:color w:val="FF0000"/>
          <w:sz w:val="40"/>
          <w:szCs w:val="40"/>
        </w:rPr>
      </w:pPr>
      <w:r w:rsidRPr="00441EDF">
        <w:rPr>
          <w:rFonts w:ascii="Lapwing Serif" w:hAnsi="Lapwing Serif"/>
          <w:b w:val="0"/>
          <w:noProof/>
          <w:color w:val="FF0000"/>
          <w:sz w:val="40"/>
          <w:szCs w:val="40"/>
          <w:lang w:eastAsia="en-GB"/>
        </w:rPr>
        <w:t>Lapwing</w:t>
      </w:r>
    </w:p>
    <w:p w:rsidR="00764942" w:rsidRDefault="00764942" w:rsidP="00764942">
      <w:pPr>
        <w:jc w:val="both"/>
        <w:rPr>
          <w:rFonts w:cs="Arial"/>
          <w:b/>
          <w:sz w:val="22"/>
          <w:szCs w:val="22"/>
        </w:rPr>
      </w:pPr>
    </w:p>
    <w:p w:rsidR="00764942" w:rsidRPr="00801AB7" w:rsidRDefault="00764942" w:rsidP="00764942">
      <w:pPr>
        <w:jc w:val="both"/>
        <w:rPr>
          <w:rFonts w:cs="Arial"/>
          <w:b/>
          <w:sz w:val="22"/>
          <w:szCs w:val="22"/>
        </w:rPr>
      </w:pPr>
      <w:r w:rsidRPr="00801AB7">
        <w:rPr>
          <w:rFonts w:cs="Arial"/>
          <w:b/>
          <w:sz w:val="22"/>
          <w:szCs w:val="22"/>
        </w:rPr>
        <w:t>JOB TITLE:</w:t>
      </w:r>
      <w:r w:rsidRPr="00801AB7">
        <w:rPr>
          <w:rFonts w:cs="Arial"/>
          <w:b/>
          <w:sz w:val="22"/>
          <w:szCs w:val="22"/>
        </w:rPr>
        <w:tab/>
      </w:r>
      <w:r w:rsidRPr="00801AB7">
        <w:rPr>
          <w:rFonts w:cs="Arial"/>
          <w:b/>
          <w:sz w:val="22"/>
          <w:szCs w:val="22"/>
        </w:rPr>
        <w:tab/>
        <w:t>LEAD TUTOR</w:t>
      </w:r>
    </w:p>
    <w:p w:rsidR="00764942" w:rsidRPr="00801AB7" w:rsidRDefault="00764942" w:rsidP="00764942">
      <w:pPr>
        <w:pStyle w:val="body"/>
        <w:spacing w:before="0" w:beforeAutospacing="0" w:after="0" w:afterAutospacing="0"/>
        <w:jc w:val="both"/>
        <w:rPr>
          <w:rFonts w:ascii="Arial" w:eastAsia="Times New Roman" w:hAnsi="Arial" w:cs="Arial"/>
          <w:b/>
          <w:sz w:val="22"/>
          <w:szCs w:val="22"/>
        </w:rPr>
      </w:pPr>
      <w:r w:rsidRPr="00801AB7">
        <w:rPr>
          <w:rFonts w:ascii="Arial" w:eastAsia="Times New Roman" w:hAnsi="Arial" w:cs="Arial"/>
          <w:b/>
          <w:sz w:val="22"/>
          <w:szCs w:val="22"/>
        </w:rPr>
        <w:t>POST:</w:t>
      </w:r>
      <w:r w:rsidRPr="00801AB7">
        <w:rPr>
          <w:rFonts w:ascii="Arial" w:eastAsia="Times New Roman" w:hAnsi="Arial" w:cs="Arial"/>
          <w:b/>
          <w:sz w:val="22"/>
          <w:szCs w:val="22"/>
        </w:rPr>
        <w:tab/>
      </w:r>
      <w:r w:rsidRPr="00801AB7">
        <w:rPr>
          <w:rFonts w:ascii="Arial" w:eastAsia="Times New Roman" w:hAnsi="Arial" w:cs="Arial"/>
          <w:b/>
          <w:sz w:val="22"/>
          <w:szCs w:val="22"/>
        </w:rPr>
        <w:tab/>
      </w:r>
      <w:r w:rsidRPr="00801AB7">
        <w:rPr>
          <w:rFonts w:ascii="Arial" w:eastAsia="Times New Roman" w:hAnsi="Arial" w:cs="Arial"/>
          <w:b/>
          <w:sz w:val="22"/>
          <w:szCs w:val="22"/>
        </w:rPr>
        <w:tab/>
        <w:t>37.5 hours per week</w:t>
      </w:r>
    </w:p>
    <w:p w:rsidR="00764942" w:rsidRPr="00801AB7" w:rsidRDefault="00764942" w:rsidP="00764942">
      <w:pPr>
        <w:jc w:val="both"/>
        <w:rPr>
          <w:rFonts w:cs="Arial"/>
          <w:b/>
          <w:sz w:val="22"/>
          <w:szCs w:val="22"/>
        </w:rPr>
      </w:pPr>
      <w:r w:rsidRPr="00801AB7">
        <w:rPr>
          <w:rFonts w:cs="Arial"/>
          <w:b/>
          <w:sz w:val="22"/>
          <w:szCs w:val="22"/>
        </w:rPr>
        <w:t>START DATE:</w:t>
      </w:r>
      <w:r w:rsidRPr="00801AB7">
        <w:rPr>
          <w:rFonts w:cs="Arial"/>
          <w:b/>
          <w:sz w:val="22"/>
          <w:szCs w:val="22"/>
        </w:rPr>
        <w:tab/>
        <w:t>April 2019, no later than September 2019</w:t>
      </w:r>
    </w:p>
    <w:p w:rsidR="00764942" w:rsidRPr="00801AB7" w:rsidRDefault="00764942" w:rsidP="00764942">
      <w:pPr>
        <w:jc w:val="both"/>
        <w:rPr>
          <w:rFonts w:cs="Arial"/>
          <w:b/>
          <w:sz w:val="22"/>
          <w:szCs w:val="22"/>
        </w:rPr>
      </w:pPr>
      <w:r w:rsidRPr="00801AB7">
        <w:rPr>
          <w:rFonts w:cs="Arial"/>
          <w:b/>
          <w:sz w:val="22"/>
          <w:szCs w:val="22"/>
        </w:rPr>
        <w:t>SALARY:</w:t>
      </w:r>
      <w:r w:rsidRPr="00801AB7">
        <w:rPr>
          <w:rFonts w:cs="Arial"/>
          <w:b/>
          <w:sz w:val="22"/>
          <w:szCs w:val="22"/>
        </w:rPr>
        <w:tab/>
      </w:r>
      <w:r w:rsidRPr="00801AB7">
        <w:rPr>
          <w:rFonts w:cs="Arial"/>
          <w:b/>
          <w:sz w:val="22"/>
          <w:szCs w:val="22"/>
        </w:rPr>
        <w:tab/>
        <w:t>FTE:  £32,000 – £42,000</w:t>
      </w:r>
    </w:p>
    <w:p w:rsidR="00764942" w:rsidRPr="00801AB7" w:rsidRDefault="00764942" w:rsidP="00764942">
      <w:pPr>
        <w:ind w:left="2160"/>
        <w:jc w:val="both"/>
        <w:rPr>
          <w:rFonts w:cs="Arial"/>
          <w:b/>
          <w:sz w:val="22"/>
          <w:szCs w:val="22"/>
        </w:rPr>
      </w:pPr>
      <w:r w:rsidRPr="00801AB7">
        <w:rPr>
          <w:rFonts w:cs="Arial"/>
          <w:b/>
          <w:sz w:val="22"/>
          <w:szCs w:val="22"/>
        </w:rPr>
        <w:t>Prorated for term time only (39 weeks):  £27,446 – £36,023</w:t>
      </w:r>
    </w:p>
    <w:p w:rsidR="00764942" w:rsidRPr="00801AB7" w:rsidRDefault="00764942" w:rsidP="00764942">
      <w:pPr>
        <w:rPr>
          <w:b/>
          <w:sz w:val="22"/>
          <w:szCs w:val="22"/>
        </w:rPr>
      </w:pPr>
      <w:r w:rsidRPr="00801AB7">
        <w:rPr>
          <w:b/>
          <w:sz w:val="22"/>
          <w:szCs w:val="22"/>
        </w:rPr>
        <w:t>CLOSING DATE:</w:t>
      </w:r>
      <w:r w:rsidRPr="00801AB7">
        <w:rPr>
          <w:b/>
          <w:sz w:val="22"/>
          <w:szCs w:val="22"/>
        </w:rPr>
        <w:tab/>
        <w:t>14</w:t>
      </w:r>
      <w:r w:rsidRPr="00801AB7">
        <w:rPr>
          <w:b/>
          <w:sz w:val="22"/>
          <w:szCs w:val="22"/>
          <w:vertAlign w:val="superscript"/>
        </w:rPr>
        <w:t>th</w:t>
      </w:r>
      <w:r w:rsidRPr="00801AB7">
        <w:rPr>
          <w:b/>
          <w:sz w:val="22"/>
          <w:szCs w:val="22"/>
        </w:rPr>
        <w:t xml:space="preserve"> February 2019</w:t>
      </w:r>
    </w:p>
    <w:p w:rsidR="00764942" w:rsidRPr="00801AB7" w:rsidRDefault="00764942" w:rsidP="00764942">
      <w:pPr>
        <w:rPr>
          <w:b/>
          <w:sz w:val="22"/>
          <w:szCs w:val="22"/>
        </w:rPr>
      </w:pPr>
      <w:r w:rsidRPr="00801AB7">
        <w:rPr>
          <w:b/>
          <w:sz w:val="22"/>
          <w:szCs w:val="22"/>
        </w:rPr>
        <w:t>INTERVIEW DATE:</w:t>
      </w:r>
      <w:r w:rsidRPr="00801AB7">
        <w:rPr>
          <w:b/>
          <w:sz w:val="22"/>
          <w:szCs w:val="22"/>
        </w:rPr>
        <w:tab/>
        <w:t>26</w:t>
      </w:r>
      <w:r w:rsidRPr="00801AB7">
        <w:rPr>
          <w:b/>
          <w:sz w:val="22"/>
          <w:szCs w:val="22"/>
          <w:vertAlign w:val="superscript"/>
        </w:rPr>
        <w:t>th</w:t>
      </w:r>
      <w:r w:rsidRPr="00801AB7">
        <w:rPr>
          <w:b/>
          <w:sz w:val="22"/>
          <w:szCs w:val="22"/>
        </w:rPr>
        <w:t xml:space="preserve"> February 2019</w:t>
      </w:r>
    </w:p>
    <w:p w:rsidR="00764942" w:rsidRDefault="00764942" w:rsidP="00764942">
      <w:pPr>
        <w:jc w:val="both"/>
        <w:rPr>
          <w:rFonts w:cs="Arial"/>
          <w:b/>
        </w:rPr>
      </w:pPr>
    </w:p>
    <w:p w:rsidR="00764942" w:rsidRPr="00D955EC" w:rsidRDefault="00764942" w:rsidP="00764942">
      <w:pPr>
        <w:jc w:val="both"/>
        <w:rPr>
          <w:rFonts w:cs="Arial"/>
        </w:rPr>
      </w:pPr>
      <w:r w:rsidRPr="00D955EC">
        <w:rPr>
          <w:rFonts w:cs="Arial"/>
        </w:rPr>
        <w:t>Lapwing continu</w:t>
      </w:r>
      <w:r>
        <w:rPr>
          <w:rFonts w:cs="Arial"/>
        </w:rPr>
        <w:t>es</w:t>
      </w:r>
      <w:r w:rsidRPr="00D955EC">
        <w:rPr>
          <w:rFonts w:cs="Arial"/>
        </w:rPr>
        <w:t xml:space="preserve"> to strengthen its Education Team and develop its offering and is looking for a </w:t>
      </w:r>
      <w:r>
        <w:rPr>
          <w:rFonts w:cs="Arial"/>
        </w:rPr>
        <w:t>L</w:t>
      </w:r>
      <w:r w:rsidRPr="00D955EC">
        <w:rPr>
          <w:rFonts w:cs="Arial"/>
        </w:rPr>
        <w:t>ead</w:t>
      </w:r>
      <w:r>
        <w:rPr>
          <w:rFonts w:cs="Arial"/>
        </w:rPr>
        <w:t xml:space="preserve"> Tutor to model best practice tutoring of young people with </w:t>
      </w:r>
      <w:r w:rsidRPr="00D955EC">
        <w:rPr>
          <w:rFonts w:cs="Arial"/>
        </w:rPr>
        <w:t>special educational needs</w:t>
      </w:r>
      <w:r>
        <w:rPr>
          <w:rFonts w:cs="Arial"/>
        </w:rPr>
        <w:t>.  This role may</w:t>
      </w:r>
      <w:r w:rsidRPr="00D955EC">
        <w:rPr>
          <w:rFonts w:cs="Arial"/>
        </w:rPr>
        <w:t xml:space="preserve"> </w:t>
      </w:r>
      <w:r>
        <w:rPr>
          <w:rFonts w:cs="Arial"/>
        </w:rPr>
        <w:t>involve tutoring in both a 1:1 and small group capacity, while also leading on the delivery, implementation and/or monitoring of new developments (e.g. The Thrive Approach) or oversight of a curriculum area (e.g. Functional Skills).</w:t>
      </w:r>
    </w:p>
    <w:p w:rsidR="00764942" w:rsidRPr="00D955EC" w:rsidRDefault="00764942" w:rsidP="00764942">
      <w:pPr>
        <w:jc w:val="both"/>
        <w:rPr>
          <w:rFonts w:cs="Arial"/>
        </w:rPr>
      </w:pPr>
    </w:p>
    <w:p w:rsidR="00764942" w:rsidRPr="00D955EC" w:rsidRDefault="00764942" w:rsidP="00764942">
      <w:pPr>
        <w:jc w:val="both"/>
        <w:rPr>
          <w:rFonts w:cs="Arial"/>
        </w:rPr>
      </w:pPr>
      <w:r w:rsidRPr="00D955EC">
        <w:rPr>
          <w:rFonts w:cs="Arial"/>
        </w:rPr>
        <w:t xml:space="preserve">The successful candidate will be an outstanding teacher </w:t>
      </w:r>
      <w:r>
        <w:rPr>
          <w:rFonts w:cs="Arial"/>
        </w:rPr>
        <w:t xml:space="preserve">from any age range </w:t>
      </w:r>
      <w:r w:rsidRPr="00D955EC">
        <w:rPr>
          <w:rFonts w:cs="Arial"/>
        </w:rPr>
        <w:t xml:space="preserve">with </w:t>
      </w:r>
      <w:r>
        <w:rPr>
          <w:rFonts w:cs="Arial"/>
        </w:rPr>
        <w:t xml:space="preserve">robust </w:t>
      </w:r>
      <w:r w:rsidRPr="00D955EC">
        <w:rPr>
          <w:rFonts w:cs="Arial"/>
        </w:rPr>
        <w:t>knowledge and experience of teaching</w:t>
      </w:r>
      <w:r>
        <w:rPr>
          <w:rFonts w:cs="Arial"/>
        </w:rPr>
        <w:t>, assessing</w:t>
      </w:r>
      <w:r w:rsidRPr="00D955EC">
        <w:rPr>
          <w:rFonts w:cs="Arial"/>
        </w:rPr>
        <w:t xml:space="preserve"> and working with young people with special educational needs</w:t>
      </w:r>
      <w:r>
        <w:rPr>
          <w:rFonts w:cs="Arial"/>
        </w:rPr>
        <w:t xml:space="preserve">.  They will have excellent interpersonal skills, </w:t>
      </w:r>
      <w:r w:rsidRPr="00D955EC">
        <w:rPr>
          <w:rFonts w:cs="Arial"/>
        </w:rPr>
        <w:t>be able to model best practice</w:t>
      </w:r>
      <w:r>
        <w:rPr>
          <w:rFonts w:cs="Arial"/>
        </w:rPr>
        <w:t xml:space="preserve"> to colleagues and incorporate c</w:t>
      </w:r>
      <w:r w:rsidRPr="00D955EC">
        <w:rPr>
          <w:rFonts w:cs="Arial"/>
        </w:rPr>
        <w:t>reative approach</w:t>
      </w:r>
      <w:r>
        <w:rPr>
          <w:rFonts w:cs="Arial"/>
        </w:rPr>
        <w:t>es into their practice.</w:t>
      </w:r>
    </w:p>
    <w:p w:rsidR="00764942" w:rsidRPr="00D955EC" w:rsidRDefault="00764942" w:rsidP="00764942">
      <w:pPr>
        <w:jc w:val="both"/>
        <w:rPr>
          <w:rFonts w:cs="Arial"/>
        </w:rPr>
      </w:pPr>
    </w:p>
    <w:p w:rsidR="00764942" w:rsidRPr="00D955EC" w:rsidRDefault="00764942" w:rsidP="00764942">
      <w:pPr>
        <w:jc w:val="both"/>
        <w:rPr>
          <w:rFonts w:cs="Arial"/>
        </w:rPr>
      </w:pPr>
      <w:r w:rsidRPr="00D955EC">
        <w:rPr>
          <w:rFonts w:cs="Arial"/>
        </w:rPr>
        <w:t xml:space="preserve">Lapwing is a </w:t>
      </w:r>
      <w:r>
        <w:rPr>
          <w:rFonts w:cs="Arial"/>
        </w:rPr>
        <w:t xml:space="preserve">specialist </w:t>
      </w:r>
      <w:r w:rsidRPr="00D955EC">
        <w:rPr>
          <w:rFonts w:cs="Arial"/>
        </w:rPr>
        <w:t>education provider and charity, working with young people facing exclusion from education, employment and the community th</w:t>
      </w:r>
      <w:r>
        <w:rPr>
          <w:rFonts w:cs="Arial"/>
        </w:rPr>
        <w:t>r</w:t>
      </w:r>
      <w:r w:rsidRPr="00D955EC">
        <w:rPr>
          <w:rFonts w:cs="Arial"/>
        </w:rPr>
        <w:t xml:space="preserve">ough social, emotional, behavioural or learning difficulties and disabilities.  Lapwing delivers a broad range of </w:t>
      </w:r>
      <w:r>
        <w:rPr>
          <w:rFonts w:cs="Arial"/>
        </w:rPr>
        <w:t>highly personalised</w:t>
      </w:r>
      <w:r w:rsidRPr="00D955EC">
        <w:rPr>
          <w:rFonts w:cs="Arial"/>
        </w:rPr>
        <w:t xml:space="preserve"> education programmes and projects that are designed to meet the needs of</w:t>
      </w:r>
      <w:r>
        <w:rPr>
          <w:rFonts w:cs="Arial"/>
        </w:rPr>
        <w:t>,</w:t>
      </w:r>
      <w:r w:rsidRPr="00D955EC">
        <w:rPr>
          <w:rFonts w:cs="Arial"/>
        </w:rPr>
        <w:t xml:space="preserve"> and help realise the aspirations of</w:t>
      </w:r>
      <w:r>
        <w:rPr>
          <w:rFonts w:cs="Arial"/>
        </w:rPr>
        <w:t>,</w:t>
      </w:r>
      <w:r w:rsidRPr="00D955EC">
        <w:rPr>
          <w:rFonts w:cs="Arial"/>
        </w:rPr>
        <w:t xml:space="preserve"> each student.</w:t>
      </w:r>
    </w:p>
    <w:p w:rsidR="00764942" w:rsidRPr="00D955EC" w:rsidRDefault="00764942" w:rsidP="00764942">
      <w:pPr>
        <w:jc w:val="both"/>
        <w:rPr>
          <w:rFonts w:cs="Arial"/>
        </w:rPr>
      </w:pPr>
    </w:p>
    <w:p w:rsidR="00764942" w:rsidRPr="00D955EC" w:rsidRDefault="00764942" w:rsidP="00764942">
      <w:pPr>
        <w:jc w:val="both"/>
        <w:rPr>
          <w:rFonts w:cs="Arial"/>
        </w:rPr>
      </w:pPr>
      <w:r w:rsidRPr="00D955EC">
        <w:rPr>
          <w:rFonts w:cs="Arial"/>
        </w:rPr>
        <w:t xml:space="preserve">This is </w:t>
      </w:r>
      <w:r>
        <w:rPr>
          <w:rFonts w:cs="Arial"/>
        </w:rPr>
        <w:t xml:space="preserve">ideally </w:t>
      </w:r>
      <w:r w:rsidRPr="00D955EC">
        <w:rPr>
          <w:rFonts w:cs="Arial"/>
        </w:rPr>
        <w:t>a full</w:t>
      </w:r>
      <w:r>
        <w:rPr>
          <w:rFonts w:cs="Arial"/>
        </w:rPr>
        <w:t>-</w:t>
      </w:r>
      <w:r w:rsidRPr="00D955EC">
        <w:rPr>
          <w:rFonts w:cs="Arial"/>
        </w:rPr>
        <w:t>time position</w:t>
      </w:r>
      <w:r>
        <w:rPr>
          <w:rFonts w:cs="Arial"/>
        </w:rPr>
        <w:t>, mainly based out of Martlesham Heath in Suffolk,</w:t>
      </w:r>
      <w:r w:rsidRPr="00D955EC">
        <w:rPr>
          <w:rFonts w:cs="Arial"/>
        </w:rPr>
        <w:t xml:space="preserve"> covering education programmes delivered throughout East Anglia.</w:t>
      </w:r>
    </w:p>
    <w:p w:rsidR="00764942" w:rsidRPr="00D955EC" w:rsidRDefault="00764942" w:rsidP="00764942">
      <w:pPr>
        <w:jc w:val="both"/>
        <w:rPr>
          <w:rFonts w:cs="Arial"/>
        </w:rPr>
      </w:pPr>
    </w:p>
    <w:p w:rsidR="00764942" w:rsidRPr="00D955EC" w:rsidRDefault="00764942" w:rsidP="00764942">
      <w:pPr>
        <w:jc w:val="both"/>
        <w:rPr>
          <w:rFonts w:cs="Arial"/>
        </w:rPr>
      </w:pPr>
      <w:r w:rsidRPr="00D955EC">
        <w:rPr>
          <w:rFonts w:cs="Arial"/>
        </w:rPr>
        <w:t xml:space="preserve">For an informal chat about the role </w:t>
      </w:r>
      <w:r>
        <w:rPr>
          <w:rFonts w:cs="Arial"/>
        </w:rPr>
        <w:t>telephone</w:t>
      </w:r>
      <w:r w:rsidRPr="00D955EC">
        <w:rPr>
          <w:rFonts w:cs="Arial"/>
        </w:rPr>
        <w:t xml:space="preserve"> Will Fletcher, </w:t>
      </w:r>
      <w:r>
        <w:rPr>
          <w:rFonts w:cs="Arial"/>
        </w:rPr>
        <w:t xml:space="preserve">CEO &amp; </w:t>
      </w:r>
      <w:r w:rsidRPr="00D955EC">
        <w:rPr>
          <w:rFonts w:cs="Arial"/>
        </w:rPr>
        <w:t>Head of Education, on 01473 621762 or</w:t>
      </w:r>
      <w:r>
        <w:rPr>
          <w:rFonts w:cs="Arial"/>
        </w:rPr>
        <w:t>,</w:t>
      </w:r>
      <w:r w:rsidRPr="00D955EC">
        <w:rPr>
          <w:rFonts w:cs="Arial"/>
        </w:rPr>
        <w:t xml:space="preserve"> to request an application pack, email Daniela Kempeneer, Education Support A</w:t>
      </w:r>
      <w:r>
        <w:rPr>
          <w:rFonts w:cs="Arial"/>
        </w:rPr>
        <w:t>dministrator,</w:t>
      </w:r>
      <w:r w:rsidRPr="00D955EC">
        <w:rPr>
          <w:rFonts w:cs="Arial"/>
        </w:rPr>
        <w:t xml:space="preserve"> on </w:t>
      </w:r>
      <w:hyperlink r:id="rId4" w:history="1">
        <w:r w:rsidRPr="00D955EC">
          <w:rPr>
            <w:rStyle w:val="Hyperlink"/>
            <w:rFonts w:cs="Arial"/>
          </w:rPr>
          <w:t>dkempeneer@lapwingeducation.com</w:t>
        </w:r>
      </w:hyperlink>
      <w:r w:rsidRPr="00D955EC">
        <w:rPr>
          <w:rFonts w:cs="Arial"/>
        </w:rPr>
        <w:t>.  Please include a contact telephone number in your email.</w:t>
      </w:r>
      <w:r>
        <w:rPr>
          <w:rFonts w:cs="Arial"/>
        </w:rPr>
        <w:t xml:space="preserve">  The closing date for applications is Thursday 14</w:t>
      </w:r>
      <w:r w:rsidRPr="00717AF1">
        <w:rPr>
          <w:rFonts w:cs="Arial"/>
          <w:vertAlign w:val="superscript"/>
        </w:rPr>
        <w:t>th</w:t>
      </w:r>
      <w:r>
        <w:rPr>
          <w:rFonts w:cs="Arial"/>
        </w:rPr>
        <w:t xml:space="preserve"> February with interviews taking place on Tuesday 26</w:t>
      </w:r>
      <w:r w:rsidRPr="00801AB7">
        <w:rPr>
          <w:rFonts w:cs="Arial"/>
          <w:vertAlign w:val="superscript"/>
        </w:rPr>
        <w:t>th</w:t>
      </w:r>
      <w:r>
        <w:rPr>
          <w:rFonts w:cs="Arial"/>
        </w:rPr>
        <w:t xml:space="preserve"> February.</w:t>
      </w:r>
    </w:p>
    <w:p w:rsidR="00764942" w:rsidRPr="00D955EC" w:rsidRDefault="00764942" w:rsidP="00764942">
      <w:pPr>
        <w:jc w:val="both"/>
        <w:rPr>
          <w:rFonts w:cs="Arial"/>
        </w:rPr>
      </w:pPr>
    </w:p>
    <w:p w:rsidR="00764942" w:rsidRPr="00D955EC" w:rsidRDefault="00764942" w:rsidP="00764942">
      <w:pPr>
        <w:jc w:val="both"/>
        <w:rPr>
          <w:rFonts w:cs="Arial"/>
        </w:rPr>
      </w:pPr>
      <w:r w:rsidRPr="00D955EC">
        <w:rPr>
          <w:rFonts w:cs="Arial"/>
        </w:rPr>
        <w:t>Appointment will be subject to an enhanced DBS check.  Lapwing is committed to safeguarding and promoting the welfare of children and young people.</w:t>
      </w:r>
    </w:p>
    <w:p w:rsidR="00764942" w:rsidRDefault="00764942" w:rsidP="00764942"/>
    <w:p w:rsidR="002408C9" w:rsidRDefault="002408C9">
      <w:bookmarkStart w:id="0" w:name="_GoBack"/>
      <w:bookmarkEnd w:id="0"/>
    </w:p>
    <w:sectPr w:rsidR="002408C9">
      <w:pgSz w:w="11906" w:h="16838"/>
      <w:pgMar w:top="567" w:right="1797" w:bottom="142" w:left="1797" w:header="709" w:footer="709" w:gutter="0"/>
      <w:paperSrc w:first="14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pwing Serif">
    <w:panose1 w:val="0200060706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942"/>
    <w:rsid w:val="002408C9"/>
    <w:rsid w:val="0076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020187-B341-46DA-BE74-57D392FC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94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4942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764942"/>
    <w:rPr>
      <w:b/>
      <w:bCs/>
      <w:color w:val="000000"/>
      <w:sz w:val="28"/>
      <w:szCs w:val="24"/>
    </w:rPr>
  </w:style>
  <w:style w:type="paragraph" w:customStyle="1" w:styleId="body">
    <w:name w:val="body"/>
    <w:basedOn w:val="Normal"/>
    <w:rsid w:val="00764942"/>
    <w:pPr>
      <w:spacing w:before="100" w:beforeAutospacing="1" w:after="100" w:afterAutospacing="1"/>
    </w:pPr>
    <w:rPr>
      <w:rFonts w:ascii="Times New Roman" w:eastAsia="Calibri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kempeneer@lapwingeduca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Fletcher</dc:creator>
  <cp:keywords/>
  <dc:description/>
  <cp:lastModifiedBy>Will Fletcher</cp:lastModifiedBy>
  <cp:revision>1</cp:revision>
  <dcterms:created xsi:type="dcterms:W3CDTF">2019-01-29T17:16:00Z</dcterms:created>
  <dcterms:modified xsi:type="dcterms:W3CDTF">2019-01-29T17:17:00Z</dcterms:modified>
</cp:coreProperties>
</file>